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32" w:rsidRPr="00B47932" w:rsidRDefault="00B47932" w:rsidP="00B479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Консультация для родителей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294" w:right="128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«Играем дома с детьми»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294" w:right="128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 </w:t>
      </w:r>
    </w:p>
    <w:p w:rsidR="00B47932" w:rsidRPr="00B47932" w:rsidRDefault="00B47932" w:rsidP="00B47932">
      <w:pPr>
        <w:shd w:val="clear" w:color="auto" w:fill="FFFFFF"/>
        <w:spacing w:after="222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 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родителей к детской игре как деятельности, которая в условиях семьи наиболее полно удовлетворяет потребности ребенка в познавательном и эмоциональном общении с взрослыми и сверстниками.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интересно, разумно проводить с детьми свободное время?</w:t>
      </w:r>
    </w:p>
    <w:p w:rsidR="00B47932" w:rsidRPr="00B47932" w:rsidRDefault="00B47932" w:rsidP="003C74D8">
      <w:pPr>
        <w:shd w:val="clear" w:color="auto" w:fill="FFFFFF"/>
        <w:spacing w:after="0" w:line="240" w:lineRule="auto"/>
        <w:ind w:left="102" w:right="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</w:t>
      </w:r>
      <w:r w:rsidR="003C74D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:rsidR="00B47932" w:rsidRPr="00B47932" w:rsidRDefault="00B47932" w:rsidP="00391A02">
      <w:pPr>
        <w:shd w:val="clear" w:color="auto" w:fill="FFFFFF"/>
        <w:spacing w:after="0" w:line="240" w:lineRule="auto"/>
        <w:ind w:left="102" w:right="342" w:firstLine="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мы свободное время обращаем на обогащение своих творческих, духовных качеств, мы совершенствуем не только себя, но и своих детей.</w:t>
      </w:r>
      <w:r w:rsidR="00391A0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будних дней и выходные в жизни вашего ребёнка всецело</w:t>
      </w:r>
      <w:r w:rsidR="00391A0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принадлежат вам, самым близким и дорогим для него людям – родителям.</w:t>
      </w:r>
      <w:r w:rsidR="00391A0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заняться с ребёнком дома? Почитать? Посмотреть новую телепередачу? А может быть, поиграть? Ведь столько игр можно затеять дома.</w:t>
      </w:r>
    </w:p>
    <w:p w:rsidR="00B47932" w:rsidRPr="00B47932" w:rsidRDefault="00B47932" w:rsidP="00391A02">
      <w:pPr>
        <w:shd w:val="clear" w:color="auto" w:fill="FFFFFF"/>
        <w:spacing w:after="0" w:line="240" w:lineRule="auto"/>
        <w:ind w:left="102" w:right="126" w:firstLine="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для ребенка становится вдвойне интересней, если ребенок чувствует заинтересованность самых родных и любимых людей – родителей</w:t>
      </w:r>
      <w:r w:rsidRPr="00B47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игру дети развиваются, а, </w:t>
      </w:r>
      <w:proofErr w:type="gram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</w:t>
      </w:r>
      <w:proofErr w:type="gramEnd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совместной деятельности</w:t>
      </w:r>
      <w:r w:rsidR="00391A0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родителями — чувствуют себя любимыми и нужными. 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248" w:firstLine="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Предлагаемые мини-игры, не потребуют от родителей 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</w:t>
      </w:r>
      <w:proofErr w:type="gram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B47932" w:rsidRPr="00B47932" w:rsidRDefault="00B47932" w:rsidP="00B84E19">
      <w:pPr>
        <w:shd w:val="clear" w:color="auto" w:fill="FFFFFF"/>
        <w:spacing w:after="0" w:line="240" w:lineRule="auto"/>
        <w:ind w:left="102" w:right="170" w:firstLine="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ребенком можно даже выполняя свои домашние дела. Например, если вы находитесь на кухне, то можно поиграть в следующие игры:</w:t>
      </w: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 «Съедобно</w:t>
      </w:r>
      <w:proofErr w:type="gramStart"/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е-</w:t>
      </w:r>
      <w:proofErr w:type="gramEnd"/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 xml:space="preserve"> несъедобное».</w:t>
      </w:r>
    </w:p>
    <w:p w:rsidR="00B84E19" w:rsidRDefault="00B47932" w:rsidP="00B47932">
      <w:pPr>
        <w:shd w:val="clear" w:color="auto" w:fill="FFFFFF"/>
        <w:spacing w:after="0" w:line="240" w:lineRule="auto"/>
        <w:ind w:left="102" w:righ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B47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расширение словарного запаса.</w:t>
      </w:r>
    </w:p>
    <w:p w:rsidR="00B47932" w:rsidRPr="00B47932" w:rsidRDefault="00B47932" w:rsidP="00B84E19">
      <w:pPr>
        <w:shd w:val="clear" w:color="auto" w:fill="FFFFFF"/>
        <w:spacing w:after="0" w:line="240" w:lineRule="auto"/>
        <w:ind w:left="102" w:right="70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7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Правила игры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разные предметы (</w:t>
      </w:r>
      <w:proofErr w:type="spellStart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н-р</w:t>
      </w:r>
      <w:proofErr w:type="spellEnd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картошка, нож, вилка, торт, кастрюля и т. п.) ребенок в свою очередь должен отвечать</w:t>
      </w:r>
      <w:r w:rsidR="00B84E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«съедобное» или «несъедобное».</w:t>
      </w:r>
      <w:proofErr w:type="gramEnd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можно поменяться ролями.</w:t>
      </w: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 «Цвет, форма, размер»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Цель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памяти, мышления, внимательности, логики.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1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lastRenderedPageBreak/>
        <w:t>Правила игры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Родитель предлагает ребенку назвать продукты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(предметы на кухне)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определенного цвета, формы, размера.</w:t>
      </w:r>
    </w:p>
    <w:p w:rsidR="00B84E19" w:rsidRDefault="00B84E19" w:rsidP="00B47932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</w:pP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 </w:t>
      </w:r>
      <w:r w:rsidRPr="00B47932">
        <w:rPr>
          <w:rFonts w:ascii="Times New Roman" w:eastAsia="Times New Roman" w:hAnsi="Times New Roman" w:cs="Times New Roman"/>
          <w:b/>
          <w:bCs/>
          <w:i/>
          <w:iCs/>
          <w:color w:val="2E5395"/>
          <w:sz w:val="28"/>
          <w:szCs w:val="28"/>
          <w:u w:val="single"/>
          <w:lang w:eastAsia="ru-RU"/>
        </w:rPr>
        <w:t>«Угадай»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8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Цель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умения думать и анализировать, обогащение речи, развития творческого мышления, воображения, памяти.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2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Правила игры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 «Кто больше»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Цель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внимания, памяти, расширение словарного запаса.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Правила игры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Совместно с ребенком выберите тему игру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25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«Посуда»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очереди называете посуду. Кто больше назвал, тот и выиграл!</w:t>
      </w: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 «Назови ласково»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Цель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навыков словообразования.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Правила игры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Родитель называет любое слово, а ребенок должен назвать его ласково, например, морковь - </w:t>
      </w:r>
      <w:proofErr w:type="spell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морковочка</w:t>
      </w:r>
      <w:proofErr w:type="spellEnd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тарелка-тарелочка и т. д.</w:t>
      </w:r>
    </w:p>
    <w:p w:rsidR="00B84E19" w:rsidRDefault="00B84E19" w:rsidP="00B47932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</w:pP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 </w:t>
      </w:r>
      <w:r w:rsidRPr="00B47932">
        <w:rPr>
          <w:rFonts w:ascii="Times New Roman" w:eastAsia="Times New Roman" w:hAnsi="Times New Roman" w:cs="Times New Roman"/>
          <w:b/>
          <w:bCs/>
          <w:i/>
          <w:iCs/>
          <w:color w:val="2E5395"/>
          <w:sz w:val="28"/>
          <w:szCs w:val="28"/>
          <w:u w:val="single"/>
          <w:lang w:eastAsia="ru-RU"/>
        </w:rPr>
        <w:t>«</w:t>
      </w:r>
      <w:proofErr w:type="spellStart"/>
      <w:r w:rsidRPr="00B47932">
        <w:rPr>
          <w:rFonts w:ascii="Times New Roman" w:eastAsia="Times New Roman" w:hAnsi="Times New Roman" w:cs="Times New Roman"/>
          <w:b/>
          <w:bCs/>
          <w:i/>
          <w:iCs/>
          <w:color w:val="2E5395"/>
          <w:sz w:val="28"/>
          <w:szCs w:val="28"/>
          <w:u w:val="single"/>
          <w:lang w:eastAsia="ru-RU"/>
        </w:rPr>
        <w:t>Обзывалки</w:t>
      </w:r>
      <w:proofErr w:type="spellEnd"/>
      <w:r w:rsidRPr="00B47932">
        <w:rPr>
          <w:rFonts w:ascii="Times New Roman" w:eastAsia="Times New Roman" w:hAnsi="Times New Roman" w:cs="Times New Roman"/>
          <w:b/>
          <w:bCs/>
          <w:i/>
          <w:iCs/>
          <w:color w:val="2E5395"/>
          <w:sz w:val="28"/>
          <w:szCs w:val="28"/>
          <w:u w:val="single"/>
          <w:lang w:eastAsia="ru-RU"/>
        </w:rPr>
        <w:t>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Цель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речи, памяти, внимания, чувства юмора.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2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Правила игры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Совместно с ребенком выбираете тему игры, </w:t>
      </w:r>
      <w:proofErr w:type="spell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н-р</w:t>
      </w:r>
      <w:proofErr w:type="spellEnd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фрукты. И поочередно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«обзываете»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друга фруктами! Ты – яблоко, А ты – ананас! А ты – банан! И т. п.</w:t>
      </w: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Задания на развитие мелкой моторики</w:t>
      </w: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lang w:eastAsia="ru-RU"/>
        </w:rPr>
        <w:t>:</w:t>
      </w:r>
    </w:p>
    <w:p w:rsidR="00B84E19" w:rsidRDefault="00B47932" w:rsidP="00B84E19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B47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рассортировать белую и красную фасоль;</w:t>
      </w:r>
    </w:p>
    <w:p w:rsidR="00B47932" w:rsidRPr="00B47932" w:rsidRDefault="00B47932" w:rsidP="00B84E19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B47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из фасоли какую-нибудь фигуру, цифру, букву, слово…;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694" w:firstLine="35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B47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мешочек положить крупу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(рис/гречка/горох)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мелкие игрушки из киндер-сюрприза. Угадать на ощупь найденный в мешочке предмет;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482" w:firstLine="35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Pr="00B47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посчитать</w:t>
      </w:r>
      <w:proofErr w:type="gramEnd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столовых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(чайных)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ложек, </w:t>
      </w:r>
      <w:proofErr w:type="spell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н-р</w:t>
      </w:r>
      <w:proofErr w:type="spellEnd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риса войдет чашку, банку…</w:t>
      </w:r>
    </w:p>
    <w:p w:rsidR="00B47932" w:rsidRPr="00B47932" w:rsidRDefault="00B47932" w:rsidP="00B84E19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B47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Сортируем макароны</w:t>
      </w:r>
    </w:p>
    <w:p w:rsidR="00B47932" w:rsidRPr="00B47932" w:rsidRDefault="00B47932" w:rsidP="00FA032D">
      <w:pPr>
        <w:shd w:val="clear" w:color="auto" w:fill="FFFFFF"/>
        <w:spacing w:after="0" w:line="240" w:lineRule="auto"/>
        <w:ind w:left="102" w:right="2316" w:firstLine="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способс</w:t>
      </w:r>
      <w:r w:rsidR="00FA0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твует развитию мелкой моторики, 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навыков </w:t>
      </w:r>
      <w:r w:rsidR="00FA03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классифицирования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46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Необходимый инвентарь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макаронные изделия разной формы.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968" w:firstLine="35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ребенку, какие бывают макароны: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«Это - ракушка, это - спираль, это - бантик»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46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Смешайте их. Попросите ребенка разобрать макароны.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46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находитесь в комнате или за уютным семейным столом, то можно поиграть в следующие игры</w:t>
      </w:r>
      <w:proofErr w:type="gramStart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 «Кто кем был раньше?»</w:t>
      </w: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lang w:eastAsia="ru-RU"/>
        </w:rPr>
        <w:t>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(развитие речи, внимания, мышления)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Курочка была раньше цыпленком, а еще раньше яйцом. Рыба была раньше мальком, а еще раньше икринкой. Яблоко было раньше цветочком, лошадь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жеребенком, мама – девочкой, бабочка – гусеницей и т. д.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Игра. «Что общее?»</w:t>
      </w: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lang w:eastAsia="ru-RU"/>
        </w:rPr>
        <w:t>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(развитие речи, внимания, мышления)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5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называете: береза, дуб, клен</w:t>
      </w:r>
      <w:r w:rsidRPr="00B47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обобщить – это деревья. Чашка, ложка, вилка – это посуда. Самолет, вертолет, дирижабль – это транспорт 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уточняем</w:t>
      </w:r>
      <w:r w:rsidRPr="00B47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воздушный)</w:t>
      </w: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032D" w:rsidRDefault="00B47932" w:rsidP="00FA032D">
      <w:pPr>
        <w:shd w:val="clear" w:color="auto" w:fill="FFFFFF"/>
        <w:spacing w:after="0" w:line="240" w:lineRule="auto"/>
        <w:ind w:left="462" w:right="-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lang w:eastAsia="ru-RU"/>
        </w:rPr>
        <w:t>Следующий этап игры </w:t>
      </w:r>
      <w:proofErr w:type="gram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FA03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</w:t>
      </w:r>
      <w:proofErr w:type="gramEnd"/>
      <w:r w:rsidR="00FA03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азвать общее у нескольких </w:t>
      </w:r>
      <w:r w:rsidR="00FA032D" w:rsidRPr="00B47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предметов</w:t>
      </w:r>
      <w:r w:rsidR="00FA032D"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462" w:right="156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солнце, шар</w:t>
      </w:r>
      <w:proofErr w:type="gramStart"/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—.</w:t>
      </w:r>
      <w:proofErr w:type="gramEnd"/>
    </w:p>
    <w:p w:rsidR="00B47932" w:rsidRPr="00B47932" w:rsidRDefault="00FA032D" w:rsidP="00FA032D">
      <w:pPr>
        <w:shd w:val="clear" w:color="auto" w:fill="FFFFFF"/>
        <w:spacing w:after="0" w:line="240" w:lineRule="auto"/>
        <w:ind w:left="462" w:right="538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бутылка, ваза, чашка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7932"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—. </w:t>
      </w:r>
      <w:proofErr w:type="gramEnd"/>
      <w:r w:rsidR="00B47932"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лист, трава, крокодил —. </w:t>
      </w: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 «Запоминай порядок»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1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показать на руке 6-7 цветных карандашей. Через 20 секунд, убрав их, спросить о последовательности в их расположении.</w:t>
      </w:r>
    </w:p>
    <w:p w:rsidR="00B47932" w:rsidRPr="00B47932" w:rsidRDefault="00B47932" w:rsidP="00FA032D">
      <w:pPr>
        <w:shd w:val="clear" w:color="auto" w:fill="FFFFFF"/>
        <w:spacing w:after="0" w:line="240" w:lineRule="auto"/>
        <w:ind w:left="102" w:right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человек выстраиваются в ряд в произвольном порядке. Водящий на 30-40 секунд поворачивается в их сторону и, отвернувшись, перечисляет, кто за</w:t>
      </w:r>
      <w:r w:rsidR="00FA032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стоит. Затем водящий становится другой.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память, наблюдательность, внимание.</w:t>
      </w: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Игра «Узнай на ощупь»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несколько предметов и внимательно рассмотреть их с ребёнком.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55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Завязать ребёнку глаза шарфом. Нужно определить предмет, потрогав его поверхность, взяв его в руки.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49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ощупь определить, сахар это или </w:t>
      </w:r>
      <w:proofErr w:type="gramStart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proofErr w:type="gramEnd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определить – </w:t>
      </w:r>
      <w:proofErr w:type="gramStart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зерно, какая крупа и т. п.</w:t>
      </w:r>
    </w:p>
    <w:p w:rsidR="00FA032D" w:rsidRPr="003C74D8" w:rsidRDefault="00B47932" w:rsidP="003C74D8">
      <w:pPr>
        <w:shd w:val="clear" w:color="auto" w:fill="FFFFFF"/>
        <w:spacing w:after="0" w:line="240" w:lineRule="auto"/>
        <w:ind w:left="102" w:right="13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тактильного восприятия, мышления и воображения ребёнка.</w:t>
      </w:r>
    </w:p>
    <w:p w:rsidR="00FA032D" w:rsidRDefault="00FA032D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</w:pPr>
    </w:p>
    <w:p w:rsidR="00B47932" w:rsidRPr="00B47932" w:rsidRDefault="00B47932" w:rsidP="00B479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7932">
        <w:rPr>
          <w:rFonts w:ascii="Times New Roman" w:eastAsia="Times New Roman" w:hAnsi="Times New Roman" w:cs="Times New Roman"/>
          <w:b/>
          <w:bCs/>
          <w:color w:val="2E5395"/>
          <w:sz w:val="28"/>
          <w:szCs w:val="28"/>
          <w:u w:val="single"/>
          <w:lang w:eastAsia="ru-RU"/>
        </w:rPr>
        <w:t>Также можно с ребенком порисовать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right="1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00AF50"/>
          <w:sz w:val="28"/>
          <w:szCs w:val="28"/>
          <w:u w:val="single"/>
          <w:lang w:eastAsia="ru-RU"/>
        </w:rPr>
        <w:t>Солнце</w:t>
      </w:r>
      <w:r w:rsidRPr="00B47932">
        <w:rPr>
          <w:rFonts w:ascii="Times New Roman" w:eastAsia="Times New Roman" w:hAnsi="Times New Roman" w:cs="Times New Roman"/>
          <w:i/>
          <w:iCs/>
          <w:color w:val="00AF50"/>
          <w:sz w:val="28"/>
          <w:szCs w:val="28"/>
          <w:lang w:eastAsia="ru-RU"/>
        </w:rPr>
        <w:t>. 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</w:t>
      </w:r>
      <w:proofErr w:type="gramStart"/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47932" w:rsidRPr="00B47932" w:rsidRDefault="00B47932" w:rsidP="00B479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00AF50"/>
          <w:sz w:val="28"/>
          <w:szCs w:val="28"/>
          <w:u w:val="single"/>
          <w:lang w:eastAsia="ru-RU"/>
        </w:rPr>
        <w:t>Змея</w:t>
      </w:r>
      <w:r w:rsidRPr="00B47932">
        <w:rPr>
          <w:rFonts w:ascii="Times New Roman" w:eastAsia="Times New Roman" w:hAnsi="Times New Roman" w:cs="Times New Roman"/>
          <w:i/>
          <w:iCs/>
          <w:color w:val="00AF50"/>
          <w:sz w:val="28"/>
          <w:szCs w:val="28"/>
          <w:lang w:eastAsia="ru-RU"/>
        </w:rPr>
        <w:t>. 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большую змею. Теперь нужно разрисовать змеиную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4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кожу, поочередно нанося разноцветными фломастерами узор из звездочек, точек, волнистых и зигзагообразных линий и т.д.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right="72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i/>
          <w:iCs/>
          <w:color w:val="00AF50"/>
          <w:sz w:val="28"/>
          <w:szCs w:val="28"/>
          <w:u w:val="single"/>
          <w:lang w:eastAsia="ru-RU"/>
        </w:rPr>
        <w:t>Картинки-кляксы</w:t>
      </w:r>
      <w:r w:rsidRPr="00B4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Брызнуть тушь на бумагу. Бумагу сложить кляксой внутрь, затем снова развернуть. Из отпечатков нарисовать картинку.</w:t>
      </w:r>
    </w:p>
    <w:p w:rsidR="00B47932" w:rsidRPr="00B47932" w:rsidRDefault="00B47932" w:rsidP="00B47932">
      <w:pPr>
        <w:shd w:val="clear" w:color="auto" w:fill="FFFFFF"/>
        <w:spacing w:after="0" w:line="240" w:lineRule="auto"/>
        <w:ind w:left="102" w:right="1030" w:firstLine="35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Фантазируйте. Дома можно организовать любые игры. Чем больше времени уделяют родители своему ребенку, тем лучше между ними взаимоотношения. Общие интересы сближают семью, создают в ней дружественную атмосферу.</w:t>
      </w:r>
    </w:p>
    <w:p w:rsidR="0055365E" w:rsidRDefault="003C74D8"/>
    <w:sectPr w:rsidR="0055365E" w:rsidSect="00B0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0CA9"/>
    <w:multiLevelType w:val="multilevel"/>
    <w:tmpl w:val="440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32"/>
    <w:rsid w:val="000B64FF"/>
    <w:rsid w:val="002B5F27"/>
    <w:rsid w:val="00391A02"/>
    <w:rsid w:val="003C74D8"/>
    <w:rsid w:val="00510C01"/>
    <w:rsid w:val="00857997"/>
    <w:rsid w:val="00B040E6"/>
    <w:rsid w:val="00B47932"/>
    <w:rsid w:val="00B84E19"/>
    <w:rsid w:val="00FA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107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521943141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325548395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982081039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52236501">
          <w:marLeft w:val="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977684417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1207907119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510267236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6476-43D9-4E9F-96F0-0F0A9F97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2025-02-05T08:46:00Z</dcterms:created>
  <dcterms:modified xsi:type="dcterms:W3CDTF">2025-02-05T09:34:00Z</dcterms:modified>
</cp:coreProperties>
</file>